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BA8" w:rsidRDefault="00BA6BA8" w:rsidP="00BA6BA8">
      <w:pPr>
        <w:shd w:val="clear" w:color="auto" w:fill="FFFFFF"/>
        <w:tabs>
          <w:tab w:val="left" w:pos="468"/>
        </w:tabs>
        <w:spacing w:before="4"/>
        <w:jc w:val="both"/>
        <w:rPr>
          <w:sz w:val="28"/>
          <w:szCs w:val="28"/>
        </w:rPr>
      </w:pPr>
      <w:r>
        <w:rPr>
          <w:sz w:val="28"/>
          <w:szCs w:val="28"/>
        </w:rPr>
        <w:t>Контрольные вопросы:</w:t>
      </w:r>
      <w:bookmarkStart w:id="0" w:name="_GoBack"/>
      <w:bookmarkEnd w:id="0"/>
    </w:p>
    <w:p w:rsidR="00BA6BA8" w:rsidRDefault="00BA6BA8" w:rsidP="00BA6BA8">
      <w:pPr>
        <w:shd w:val="clear" w:color="auto" w:fill="FFFFFF"/>
        <w:tabs>
          <w:tab w:val="left" w:pos="468"/>
        </w:tabs>
        <w:spacing w:before="4"/>
        <w:jc w:val="both"/>
        <w:rPr>
          <w:sz w:val="28"/>
          <w:szCs w:val="28"/>
        </w:rPr>
      </w:pPr>
    </w:p>
    <w:p w:rsidR="00BA6BA8" w:rsidRPr="00AB6A16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 xml:space="preserve">Виды </w:t>
      </w:r>
      <w:proofErr w:type="spellStart"/>
      <w:r>
        <w:rPr>
          <w:sz w:val="28"/>
          <w:szCs w:val="28"/>
        </w:rPr>
        <w:t>детерменированных</w:t>
      </w:r>
      <w:proofErr w:type="spellEnd"/>
      <w:r>
        <w:rPr>
          <w:sz w:val="28"/>
          <w:szCs w:val="28"/>
        </w:rPr>
        <w:t xml:space="preserve"> сигналов</w:t>
      </w:r>
    </w:p>
    <w:p w:rsidR="00BA6BA8" w:rsidRPr="00AB6A16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z w:val="28"/>
          <w:szCs w:val="28"/>
        </w:rPr>
        <w:t xml:space="preserve">Что значить дискретный 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Дискретная функция и непрерывный аргумент, дискретная функция и дискретный аргумент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Непрерывная функция, непрерывный аргумент и непрерывная функция дискретный аргумент.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Что такое сигнал, информация и сообщение.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proofErr w:type="gramStart"/>
      <w:r>
        <w:rPr>
          <w:spacing w:val="-12"/>
          <w:sz w:val="28"/>
          <w:szCs w:val="28"/>
        </w:rPr>
        <w:t xml:space="preserve">Какой </w:t>
      </w:r>
      <w:r w:rsidRPr="00AB6A16">
        <w:rPr>
          <w:spacing w:val="-1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информативный</w:t>
      </w:r>
      <w:proofErr w:type="gramEnd"/>
      <w:r>
        <w:rPr>
          <w:spacing w:val="-12"/>
          <w:sz w:val="28"/>
          <w:szCs w:val="28"/>
        </w:rPr>
        <w:t xml:space="preserve"> параметр имеется</w:t>
      </w:r>
      <w:r w:rsidRPr="00AB6A16">
        <w:rPr>
          <w:spacing w:val="-1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в</w:t>
      </w:r>
      <w:r w:rsidRPr="00AB6A16">
        <w:rPr>
          <w:spacing w:val="-12"/>
          <w:sz w:val="28"/>
          <w:szCs w:val="28"/>
        </w:rPr>
        <w:t xml:space="preserve"> носителе u(</w:t>
      </w:r>
      <w:r w:rsidRPr="00AB6A16">
        <w:rPr>
          <w:spacing w:val="-12"/>
          <w:sz w:val="28"/>
          <w:szCs w:val="28"/>
          <w:lang w:val="en-US"/>
        </w:rPr>
        <w:t>t</w:t>
      </w:r>
      <w:r>
        <w:rPr>
          <w:spacing w:val="-12"/>
          <w:sz w:val="28"/>
          <w:szCs w:val="28"/>
        </w:rPr>
        <w:t xml:space="preserve">) = </w:t>
      </w:r>
      <w:proofErr w:type="spellStart"/>
      <w:r>
        <w:rPr>
          <w:spacing w:val="-12"/>
          <w:sz w:val="28"/>
          <w:szCs w:val="28"/>
        </w:rPr>
        <w:t>const</w:t>
      </w:r>
      <w:proofErr w:type="spellEnd"/>
      <w:r>
        <w:rPr>
          <w:spacing w:val="-12"/>
          <w:sz w:val="28"/>
          <w:szCs w:val="28"/>
        </w:rPr>
        <w:t>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 xml:space="preserve"> </w:t>
      </w:r>
      <w:r w:rsidRPr="00AB6A16">
        <w:rPr>
          <w:spacing w:val="-12"/>
          <w:sz w:val="28"/>
          <w:szCs w:val="28"/>
        </w:rPr>
        <w:t>При использовании гармонических электрических колебаний информативными могут стать такие параметры</w:t>
      </w:r>
      <w:r>
        <w:rPr>
          <w:spacing w:val="-12"/>
          <w:sz w:val="28"/>
          <w:szCs w:val="28"/>
        </w:rPr>
        <w:t xml:space="preserve"> ….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Что такое модель.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Виды Ряда Фурье.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tabs>
          <w:tab w:val="left" w:pos="468"/>
        </w:tabs>
        <w:spacing w:before="4"/>
        <w:jc w:val="both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Теорема Эйлера.</w:t>
      </w:r>
    </w:p>
    <w:p w:rsidR="007828A8" w:rsidRDefault="007828A8" w:rsidP="00BA6BA8"/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Амплитудно-частотные характеристики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Фазово-частотные характеристики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Переходная характеристика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Импульсная характеристика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Частотное представление сигнала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Временное представление сигнала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Условие Дирихле</w:t>
      </w:r>
    </w:p>
    <w:p w:rsidR="00BA6BA8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Единичная функция</w:t>
      </w:r>
    </w:p>
    <w:p w:rsidR="00BA6BA8" w:rsidRPr="00FB7CE1" w:rsidRDefault="00BA6BA8" w:rsidP="00BA6BA8">
      <w:pPr>
        <w:numPr>
          <w:ilvl w:val="0"/>
          <w:numId w:val="4"/>
        </w:numPr>
        <w:shd w:val="clear" w:color="auto" w:fill="FFFFFF"/>
        <w:ind w:right="11"/>
        <w:jc w:val="both"/>
        <w:rPr>
          <w:sz w:val="28"/>
          <w:szCs w:val="28"/>
        </w:rPr>
      </w:pPr>
      <w:r>
        <w:rPr>
          <w:sz w:val="28"/>
          <w:szCs w:val="28"/>
        </w:rPr>
        <w:t>Условие Дирака</w:t>
      </w:r>
    </w:p>
    <w:p w:rsidR="00BA6BA8" w:rsidRDefault="00BA6BA8" w:rsidP="00BA6BA8"/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Сколько схем модуляции вы знаете назовите их.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Амплитудная модуляция.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Угловая модуляция.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Импульсная модуляция.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Каким образом модулируется сигнал в импульсной модуляции.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B62A6">
        <w:rPr>
          <w:sz w:val="28"/>
          <w:szCs w:val="28"/>
        </w:rPr>
        <w:t xml:space="preserve">Чем отличается процесс формирования АМ-сигнала от преобразования частоты? </w:t>
      </w:r>
    </w:p>
    <w:p w:rsidR="00BA6BA8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B62A6">
        <w:rPr>
          <w:sz w:val="28"/>
          <w:szCs w:val="28"/>
        </w:rPr>
        <w:t xml:space="preserve">В чем заключается различие между фазовой и частотной модуляцией? </w:t>
      </w:r>
    </w:p>
    <w:p w:rsidR="00BA6BA8" w:rsidRPr="000B62A6" w:rsidRDefault="00BA6BA8" w:rsidP="00BA6BA8">
      <w:pPr>
        <w:pStyle w:val="a5"/>
        <w:numPr>
          <w:ilvl w:val="0"/>
          <w:numId w:val="4"/>
        </w:numPr>
        <w:jc w:val="both"/>
        <w:rPr>
          <w:sz w:val="28"/>
          <w:szCs w:val="28"/>
        </w:rPr>
      </w:pPr>
      <w:r w:rsidRPr="000B62A6">
        <w:rPr>
          <w:sz w:val="28"/>
          <w:szCs w:val="28"/>
        </w:rPr>
        <w:t xml:space="preserve">Используя схему на рис. </w:t>
      </w:r>
      <w:r>
        <w:rPr>
          <w:sz w:val="28"/>
          <w:szCs w:val="28"/>
        </w:rPr>
        <w:t>3.</w:t>
      </w:r>
      <w:r w:rsidRPr="000B62A6">
        <w:rPr>
          <w:sz w:val="28"/>
          <w:szCs w:val="28"/>
        </w:rPr>
        <w:t xml:space="preserve">2, а, исследуйте зависимость фазового сдвига (индекса модуляции) от амплитуды модулирующего напряжения. </w:t>
      </w:r>
    </w:p>
    <w:p w:rsidR="00BA6BA8" w:rsidRPr="00BA6BA8" w:rsidRDefault="00BA6BA8" w:rsidP="00BA6BA8"/>
    <w:sectPr w:rsidR="00BA6BA8" w:rsidRPr="00BA6BA8" w:rsidSect="00420791">
      <w:pgSz w:w="12240" w:h="15840"/>
      <w:pgMar w:top="851" w:right="333" w:bottom="280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835C82"/>
    <w:multiLevelType w:val="hybridMultilevel"/>
    <w:tmpl w:val="DBE8D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6B7474"/>
    <w:multiLevelType w:val="hybridMultilevel"/>
    <w:tmpl w:val="BDF26D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FF22E9"/>
    <w:multiLevelType w:val="hybridMultilevel"/>
    <w:tmpl w:val="A1D27A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026276"/>
    <w:multiLevelType w:val="hybridMultilevel"/>
    <w:tmpl w:val="C1A2144C"/>
    <w:lvl w:ilvl="0" w:tplc="49080666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45" w:hanging="360"/>
      </w:pPr>
    </w:lvl>
    <w:lvl w:ilvl="2" w:tplc="0419001B" w:tentative="1">
      <w:start w:val="1"/>
      <w:numFmt w:val="lowerRoman"/>
      <w:lvlText w:val="%3."/>
      <w:lvlJc w:val="right"/>
      <w:pPr>
        <w:ind w:left="2265" w:hanging="180"/>
      </w:pPr>
    </w:lvl>
    <w:lvl w:ilvl="3" w:tplc="0419000F" w:tentative="1">
      <w:start w:val="1"/>
      <w:numFmt w:val="decimal"/>
      <w:lvlText w:val="%4."/>
      <w:lvlJc w:val="left"/>
      <w:pPr>
        <w:ind w:left="2985" w:hanging="360"/>
      </w:pPr>
    </w:lvl>
    <w:lvl w:ilvl="4" w:tplc="04190019" w:tentative="1">
      <w:start w:val="1"/>
      <w:numFmt w:val="lowerLetter"/>
      <w:lvlText w:val="%5."/>
      <w:lvlJc w:val="left"/>
      <w:pPr>
        <w:ind w:left="3705" w:hanging="360"/>
      </w:pPr>
    </w:lvl>
    <w:lvl w:ilvl="5" w:tplc="0419001B" w:tentative="1">
      <w:start w:val="1"/>
      <w:numFmt w:val="lowerRoman"/>
      <w:lvlText w:val="%6."/>
      <w:lvlJc w:val="right"/>
      <w:pPr>
        <w:ind w:left="4425" w:hanging="180"/>
      </w:pPr>
    </w:lvl>
    <w:lvl w:ilvl="6" w:tplc="0419000F" w:tentative="1">
      <w:start w:val="1"/>
      <w:numFmt w:val="decimal"/>
      <w:lvlText w:val="%7."/>
      <w:lvlJc w:val="left"/>
      <w:pPr>
        <w:ind w:left="5145" w:hanging="360"/>
      </w:pPr>
    </w:lvl>
    <w:lvl w:ilvl="7" w:tplc="04190019" w:tentative="1">
      <w:start w:val="1"/>
      <w:numFmt w:val="lowerLetter"/>
      <w:lvlText w:val="%8."/>
      <w:lvlJc w:val="left"/>
      <w:pPr>
        <w:ind w:left="5865" w:hanging="360"/>
      </w:pPr>
    </w:lvl>
    <w:lvl w:ilvl="8" w:tplc="0419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DB1"/>
    <w:rsid w:val="00107F33"/>
    <w:rsid w:val="00420791"/>
    <w:rsid w:val="00695DB1"/>
    <w:rsid w:val="007828A8"/>
    <w:rsid w:val="00BA6BA8"/>
    <w:rsid w:val="00CF4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B4267"/>
  <w15:chartTrackingRefBased/>
  <w15:docId w15:val="{E596F78B-A4DA-45C1-BFFE-D82EC8020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28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828A8"/>
    <w:rPr>
      <w:color w:val="0000FF"/>
      <w:u w:val="single"/>
    </w:rPr>
  </w:style>
  <w:style w:type="paragraph" w:styleId="a5">
    <w:name w:val="Normal (Web)"/>
    <w:basedOn w:val="a"/>
    <w:rsid w:val="00BA6BA8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51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81038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6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42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398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2</cp:revision>
  <dcterms:created xsi:type="dcterms:W3CDTF">2022-12-20T15:47:00Z</dcterms:created>
  <dcterms:modified xsi:type="dcterms:W3CDTF">2022-12-20T15:47:00Z</dcterms:modified>
</cp:coreProperties>
</file>